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6FA106" w14:textId="535ACE6C" w:rsidR="00463C1C" w:rsidRDefault="00463C1C">
      <w:r>
        <w:t>Marana Unified School District</w:t>
      </w:r>
    </w:p>
    <w:p w14:paraId="0E6E30FE" w14:textId="3FA6BA3D" w:rsidR="001E7791" w:rsidRDefault="001E7791">
      <w:r>
        <w:t xml:space="preserve">Date: </w:t>
      </w:r>
      <w:r w:rsidR="0046738B">
        <w:t>February 18, 2026</w:t>
      </w:r>
    </w:p>
    <w:p w14:paraId="5652AA95" w14:textId="771F28DD" w:rsidR="00463C1C" w:rsidRDefault="00463C1C">
      <w:r>
        <w:t>Facility/Equipment Assessment Form</w:t>
      </w:r>
    </w:p>
    <w:p w14:paraId="013A5BFA" w14:textId="6BC2BE92" w:rsidR="007A0971" w:rsidRDefault="00463C1C" w:rsidP="00463C1C">
      <w:r>
        <w:t xml:space="preserve">Location: </w:t>
      </w:r>
      <w:r w:rsidR="0046738B">
        <w:t>Dove Mountain Elementary.</w:t>
      </w:r>
    </w:p>
    <w:p w14:paraId="4743F37B" w14:textId="3297B595" w:rsidR="0046738B" w:rsidRDefault="0046738B" w:rsidP="00463C1C">
      <w:r>
        <w:t>5650 W. Moore Rd. Marana, AZ 85658</w:t>
      </w:r>
    </w:p>
    <w:p w14:paraId="40A0FE5E" w14:textId="1D9DBAB8" w:rsidR="00463C1C" w:rsidRDefault="00463C1C" w:rsidP="00463C1C">
      <w:r>
        <w:t xml:space="preserve">Assessor: Jack </w:t>
      </w:r>
      <w:r w:rsidR="00D83EE0">
        <w:t>Romaker</w:t>
      </w:r>
    </w:p>
    <w:p w14:paraId="5A0852E9" w14:textId="2E2010D8" w:rsidR="00463C1C" w:rsidRDefault="00463C1C" w:rsidP="00463C1C">
      <w:r>
        <w:t xml:space="preserve">Assessor Position: MUSD Project Manager </w:t>
      </w:r>
    </w:p>
    <w:p w14:paraId="4A60E166" w14:textId="0E34BE12" w:rsidR="00F055BF" w:rsidRDefault="00F055BF" w:rsidP="00E00D62">
      <w:pPr>
        <w:rPr>
          <w:rFonts w:asciiTheme="majorHAnsi" w:hAnsiTheme="majorHAnsi"/>
          <w:sz w:val="24"/>
          <w:szCs w:val="24"/>
        </w:rPr>
      </w:pPr>
      <w:r>
        <w:rPr>
          <w:rFonts w:asciiTheme="majorHAnsi" w:hAnsiTheme="majorHAnsi"/>
          <w:sz w:val="24"/>
          <w:szCs w:val="24"/>
        </w:rPr>
        <w:t xml:space="preserve">The report assesses current safety, erosion, and maintenance issues affecting the fire lane at Dove Mountain Elementary. This fire lane runs along the north side of the campus and intersects with areas accessed by students. </w:t>
      </w:r>
    </w:p>
    <w:p w14:paraId="0203C5E5" w14:textId="186C5FF4" w:rsidR="00F055BF" w:rsidRDefault="00F055BF" w:rsidP="00E00D62">
      <w:pPr>
        <w:rPr>
          <w:rFonts w:asciiTheme="majorHAnsi" w:hAnsiTheme="majorHAnsi"/>
          <w:sz w:val="24"/>
          <w:szCs w:val="24"/>
        </w:rPr>
      </w:pPr>
      <w:r>
        <w:rPr>
          <w:rFonts w:asciiTheme="majorHAnsi" w:hAnsiTheme="majorHAnsi"/>
          <w:sz w:val="24"/>
          <w:szCs w:val="24"/>
        </w:rPr>
        <w:t>The existing decomposed granite (DG) surface of the fire lane poses significant safety risks, as loose material often causes slips and falls. Over the past seven years, several minor injuries to both students and staff have been reported due to unstable footing. Additionally, stormwater runoff causes considerable erosion, washing away the DG and creating uneven and hazardous surfaces. Regular maintenance is required after each rainfall to restore the lane, including grading and DG replenishment. However, these maintenance efforts only provide temporary relief. The ongoing cycle of erosion and repair has been a persistent challenge for the maintenance crews. In addition to ensuring the safety of students and staff, it is crucial to maintain the fire lane for emergency vehicle access.</w:t>
      </w:r>
    </w:p>
    <w:p w14:paraId="7E604178" w14:textId="381638AB" w:rsidR="00F055BF" w:rsidRDefault="00F055BF" w:rsidP="00E00D62">
      <w:pPr>
        <w:rPr>
          <w:rFonts w:asciiTheme="majorHAnsi" w:hAnsiTheme="majorHAnsi"/>
          <w:sz w:val="24"/>
          <w:szCs w:val="24"/>
        </w:rPr>
      </w:pPr>
      <w:r>
        <w:rPr>
          <w:rFonts w:asciiTheme="majorHAnsi" w:hAnsiTheme="majorHAnsi"/>
          <w:sz w:val="24"/>
          <w:szCs w:val="24"/>
        </w:rPr>
        <w:t>To address these issues, we recommend replacing the DG fire lane with asphalt, as it is the most effective and economical solution. Asphalt offers a stable, slip-resistant surface that significantly reduces the risk of falls and injuries. Its durability minimizes erosion, even on sloped terrain, and requires much less maintenance compared to DG. Asphalt will lower overall costs by eliminating the need for frequent repairs and material replacements.</w:t>
      </w:r>
    </w:p>
    <w:p w14:paraId="77B740F0" w14:textId="02C450A7" w:rsidR="00463C1C" w:rsidRDefault="00463C1C" w:rsidP="00463C1C"/>
    <w:p w14:paraId="54DA05B6" w14:textId="0C743946" w:rsidR="00463C1C" w:rsidRDefault="00463C1C"/>
    <w:p w14:paraId="25E03B78" w14:textId="77777777" w:rsidR="00463C1C" w:rsidRDefault="00463C1C"/>
    <w:sectPr w:rsidR="00463C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C1C"/>
    <w:rsid w:val="00061F68"/>
    <w:rsid w:val="001024EA"/>
    <w:rsid w:val="001E7791"/>
    <w:rsid w:val="003A048E"/>
    <w:rsid w:val="00463C1C"/>
    <w:rsid w:val="0046738B"/>
    <w:rsid w:val="004A7F5A"/>
    <w:rsid w:val="00656AF8"/>
    <w:rsid w:val="00712654"/>
    <w:rsid w:val="007A0971"/>
    <w:rsid w:val="00836E5E"/>
    <w:rsid w:val="00902D95"/>
    <w:rsid w:val="00A41B00"/>
    <w:rsid w:val="00D01B71"/>
    <w:rsid w:val="00D83EE0"/>
    <w:rsid w:val="00E00D62"/>
    <w:rsid w:val="00EB5836"/>
    <w:rsid w:val="00EF4591"/>
    <w:rsid w:val="00F055BF"/>
    <w:rsid w:val="00F813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AB3153"/>
  <w15:chartTrackingRefBased/>
  <w15:docId w15:val="{811D9D45-A982-42E7-9C58-396A1E7A6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3C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63C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63C1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63C1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63C1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63C1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3C1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3C1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3C1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3C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63C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63C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63C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63C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63C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3C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3C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3C1C"/>
    <w:rPr>
      <w:rFonts w:eastAsiaTheme="majorEastAsia" w:cstheme="majorBidi"/>
      <w:color w:val="272727" w:themeColor="text1" w:themeTint="D8"/>
    </w:rPr>
  </w:style>
  <w:style w:type="paragraph" w:styleId="Title">
    <w:name w:val="Title"/>
    <w:basedOn w:val="Normal"/>
    <w:next w:val="Normal"/>
    <w:link w:val="TitleChar"/>
    <w:uiPriority w:val="10"/>
    <w:qFormat/>
    <w:rsid w:val="00463C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3C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3C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3C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3C1C"/>
    <w:pPr>
      <w:spacing w:before="160"/>
      <w:jc w:val="center"/>
    </w:pPr>
    <w:rPr>
      <w:i/>
      <w:iCs/>
      <w:color w:val="404040" w:themeColor="text1" w:themeTint="BF"/>
    </w:rPr>
  </w:style>
  <w:style w:type="character" w:customStyle="1" w:styleId="QuoteChar">
    <w:name w:val="Quote Char"/>
    <w:basedOn w:val="DefaultParagraphFont"/>
    <w:link w:val="Quote"/>
    <w:uiPriority w:val="29"/>
    <w:rsid w:val="00463C1C"/>
    <w:rPr>
      <w:i/>
      <w:iCs/>
      <w:color w:val="404040" w:themeColor="text1" w:themeTint="BF"/>
    </w:rPr>
  </w:style>
  <w:style w:type="paragraph" w:styleId="ListParagraph">
    <w:name w:val="List Paragraph"/>
    <w:basedOn w:val="Normal"/>
    <w:uiPriority w:val="34"/>
    <w:qFormat/>
    <w:rsid w:val="00463C1C"/>
    <w:pPr>
      <w:ind w:left="720"/>
      <w:contextualSpacing/>
    </w:pPr>
  </w:style>
  <w:style w:type="character" w:styleId="IntenseEmphasis">
    <w:name w:val="Intense Emphasis"/>
    <w:basedOn w:val="DefaultParagraphFont"/>
    <w:uiPriority w:val="21"/>
    <w:qFormat/>
    <w:rsid w:val="00463C1C"/>
    <w:rPr>
      <w:i/>
      <w:iCs/>
      <w:color w:val="0F4761" w:themeColor="accent1" w:themeShade="BF"/>
    </w:rPr>
  </w:style>
  <w:style w:type="paragraph" w:styleId="IntenseQuote">
    <w:name w:val="Intense Quote"/>
    <w:basedOn w:val="Normal"/>
    <w:next w:val="Normal"/>
    <w:link w:val="IntenseQuoteChar"/>
    <w:uiPriority w:val="30"/>
    <w:qFormat/>
    <w:rsid w:val="00463C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63C1C"/>
    <w:rPr>
      <w:i/>
      <w:iCs/>
      <w:color w:val="0F4761" w:themeColor="accent1" w:themeShade="BF"/>
    </w:rPr>
  </w:style>
  <w:style w:type="character" w:styleId="IntenseReference">
    <w:name w:val="Intense Reference"/>
    <w:basedOn w:val="DefaultParagraphFont"/>
    <w:uiPriority w:val="32"/>
    <w:qFormat/>
    <w:rsid w:val="00463C1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253</Words>
  <Characters>1447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Romaker</dc:creator>
  <cp:keywords/>
  <dc:description/>
  <cp:lastModifiedBy>Jack Romaker</cp:lastModifiedBy>
  <cp:revision>2</cp:revision>
  <cp:lastPrinted>2025-01-30T20:25:00Z</cp:lastPrinted>
  <dcterms:created xsi:type="dcterms:W3CDTF">2026-02-18T22:46:00Z</dcterms:created>
  <dcterms:modified xsi:type="dcterms:W3CDTF">2026-02-18T22:46:00Z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f0b0c59f-ff00-4103-a139-29eefafbf193</vt:lpwstr>
  </property>
</Properties>
</file>